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20" w:rsidRPr="00FE03A4" w:rsidRDefault="00973820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32D66" w:rsidRPr="003131A2" w:rsidRDefault="00107B8B" w:rsidP="003131A2">
      <w:pPr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31A2"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 w:rsidRPr="003131A2">
        <w:rPr>
          <w:rFonts w:ascii="Times New Roman" w:hAnsi="Times New Roman" w:cs="Times New Roman"/>
          <w:b/>
          <w:sz w:val="28"/>
          <w:szCs w:val="28"/>
        </w:rPr>
        <w:t xml:space="preserve"> ИФНС России № 8 по Красноярскому краю  сообщает о проведении мероприятия </w:t>
      </w:r>
      <w:r w:rsidR="00711965" w:rsidRPr="003131A2">
        <w:rPr>
          <w:rFonts w:ascii="Times New Roman" w:hAnsi="Times New Roman" w:cs="Times New Roman"/>
          <w:b/>
          <w:sz w:val="28"/>
          <w:szCs w:val="28"/>
        </w:rPr>
        <w:t xml:space="preserve"> «День открытых дверей». 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31A2">
        <w:rPr>
          <w:rFonts w:ascii="Times New Roman" w:hAnsi="Times New Roman" w:cs="Times New Roman"/>
          <w:sz w:val="28"/>
          <w:szCs w:val="28"/>
        </w:rPr>
        <w:t xml:space="preserve">В рамках информационной кампании о налоговых льготах 19 февраля в </w:t>
      </w:r>
      <w:proofErr w:type="gramStart"/>
      <w:r w:rsidRPr="003131A2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3131A2">
        <w:rPr>
          <w:rFonts w:ascii="Times New Roman" w:hAnsi="Times New Roman" w:cs="Times New Roman"/>
          <w:sz w:val="28"/>
          <w:szCs w:val="28"/>
        </w:rPr>
        <w:t xml:space="preserve"> ИФНС России №8 по Красноярскому краю и ТОРМ пройдет День открытых дверей. В ходе мероприятия налогоплательщиков проинформируют о налоговых льготах, действующих при налогообложении имущества за налоговый период 2026 года. 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31A2">
        <w:rPr>
          <w:rFonts w:ascii="Times New Roman" w:hAnsi="Times New Roman" w:cs="Times New Roman"/>
          <w:sz w:val="28"/>
          <w:szCs w:val="28"/>
        </w:rPr>
        <w:t xml:space="preserve">Посетители смогут узнать: 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Pr="003131A2">
        <w:rPr>
          <w:rFonts w:ascii="Times New Roman" w:hAnsi="Times New Roman" w:cs="Times New Roman"/>
          <w:sz w:val="28"/>
          <w:szCs w:val="28"/>
        </w:rPr>
        <w:t xml:space="preserve"> о льготах по налогу на имущество для участников СВО и ветеранов боевых действий; 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Pr="003131A2">
        <w:rPr>
          <w:rFonts w:ascii="Times New Roman" w:hAnsi="Times New Roman" w:cs="Times New Roman"/>
          <w:sz w:val="28"/>
          <w:szCs w:val="28"/>
        </w:rPr>
        <w:t xml:space="preserve"> о льготах по налогу на имущество для инвалидов; 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Pr="003131A2">
        <w:rPr>
          <w:rFonts w:ascii="Times New Roman" w:hAnsi="Times New Roman" w:cs="Times New Roman"/>
          <w:sz w:val="28"/>
          <w:szCs w:val="28"/>
        </w:rPr>
        <w:t xml:space="preserve"> о льготах по налогу на имущество для пенсионеров и «</w:t>
      </w:r>
      <w:proofErr w:type="spellStart"/>
      <w:r w:rsidRPr="003131A2">
        <w:rPr>
          <w:rFonts w:ascii="Times New Roman" w:hAnsi="Times New Roman" w:cs="Times New Roman"/>
          <w:sz w:val="28"/>
          <w:szCs w:val="28"/>
        </w:rPr>
        <w:t>предпенсионеров</w:t>
      </w:r>
      <w:proofErr w:type="spellEnd"/>
      <w:r w:rsidRPr="003131A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Pr="003131A2">
        <w:rPr>
          <w:rFonts w:ascii="Times New Roman" w:hAnsi="Times New Roman" w:cs="Times New Roman"/>
          <w:sz w:val="28"/>
          <w:szCs w:val="28"/>
        </w:rPr>
        <w:t xml:space="preserve"> о льготах по налогу на имущество для многодетных семей; </w:t>
      </w:r>
    </w:p>
    <w:p w:rsidR="003131A2" w:rsidRPr="002C191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Pr="003131A2">
        <w:rPr>
          <w:rFonts w:ascii="Times New Roman" w:hAnsi="Times New Roman" w:cs="Times New Roman"/>
          <w:sz w:val="28"/>
          <w:szCs w:val="28"/>
        </w:rPr>
        <w:t xml:space="preserve"> о возможности получения информации о ставках и льготах по имущественным налогам с помощью сервиса «Справочная информация о ставках и льготах по имущественным налогам» </w:t>
      </w:r>
      <w:r w:rsidR="002C1912">
        <w:rPr>
          <w:rFonts w:ascii="Times New Roman" w:hAnsi="Times New Roman" w:cs="Times New Roman"/>
          <w:sz w:val="28"/>
          <w:szCs w:val="28"/>
        </w:rPr>
        <w:t xml:space="preserve">на официальном сайте ФНС России </w:t>
      </w:r>
      <w:r w:rsidR="002C191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C1912" w:rsidRPr="002C19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1912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2C1912" w:rsidRPr="002C19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191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131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19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1912">
        <w:rPr>
          <w:rFonts w:ascii="Times New Roman" w:hAnsi="Times New Roman" w:cs="Times New Roman"/>
          <w:sz w:val="28"/>
          <w:szCs w:val="28"/>
        </w:rPr>
        <w:t>.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31A2">
        <w:rPr>
          <w:rFonts w:ascii="Times New Roman" w:hAnsi="Times New Roman" w:cs="Times New Roman"/>
          <w:sz w:val="28"/>
          <w:szCs w:val="28"/>
        </w:rPr>
        <w:t xml:space="preserve">Мероприятие пройдет 19.02.2026 </w:t>
      </w:r>
      <w:r w:rsidR="00E169B4">
        <w:rPr>
          <w:rFonts w:ascii="Times New Roman" w:hAnsi="Times New Roman" w:cs="Times New Roman"/>
          <w:sz w:val="28"/>
          <w:szCs w:val="28"/>
        </w:rPr>
        <w:t xml:space="preserve">с 9.00 до 20.00 </w:t>
      </w:r>
      <w:bookmarkStart w:id="0" w:name="_GoBack"/>
      <w:bookmarkEnd w:id="0"/>
      <w:r w:rsidRPr="003131A2">
        <w:rPr>
          <w:rFonts w:ascii="Times New Roman" w:hAnsi="Times New Roman" w:cs="Times New Roman"/>
          <w:sz w:val="28"/>
          <w:szCs w:val="28"/>
        </w:rPr>
        <w:t xml:space="preserve">по адресам: 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1A2">
        <w:rPr>
          <w:rFonts w:ascii="Times New Roman" w:hAnsi="Times New Roman" w:cs="Times New Roman"/>
          <w:sz w:val="28"/>
          <w:szCs w:val="28"/>
        </w:rPr>
        <w:t>г. Канск, ул. 40 лет Октября, 60 строение 21;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1A2">
        <w:rPr>
          <w:rFonts w:ascii="Times New Roman" w:hAnsi="Times New Roman" w:cs="Times New Roman"/>
          <w:sz w:val="28"/>
          <w:szCs w:val="28"/>
        </w:rPr>
        <w:t>ТОРМ г. Зеленогорск, ул. Калинина, 27;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1A2">
        <w:rPr>
          <w:rFonts w:ascii="Times New Roman" w:hAnsi="Times New Roman" w:cs="Times New Roman"/>
          <w:sz w:val="28"/>
          <w:szCs w:val="28"/>
        </w:rPr>
        <w:t xml:space="preserve">ТОРМ г. </w:t>
      </w:r>
      <w:proofErr w:type="gramStart"/>
      <w:r w:rsidRPr="003131A2">
        <w:rPr>
          <w:rFonts w:ascii="Times New Roman" w:hAnsi="Times New Roman" w:cs="Times New Roman"/>
          <w:sz w:val="28"/>
          <w:szCs w:val="28"/>
        </w:rPr>
        <w:t>Заозерный</w:t>
      </w:r>
      <w:proofErr w:type="gramEnd"/>
      <w:r w:rsidRPr="003131A2">
        <w:rPr>
          <w:rFonts w:ascii="Times New Roman" w:hAnsi="Times New Roman" w:cs="Times New Roman"/>
          <w:sz w:val="28"/>
          <w:szCs w:val="28"/>
        </w:rPr>
        <w:t>, ул. Фабричная, 6.</w:t>
      </w:r>
    </w:p>
    <w:p w:rsidR="003131A2" w:rsidRPr="003131A2" w:rsidRDefault="003131A2" w:rsidP="003131A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31A2">
        <w:rPr>
          <w:rFonts w:ascii="Times New Roman" w:hAnsi="Times New Roman" w:cs="Times New Roman"/>
          <w:sz w:val="28"/>
          <w:szCs w:val="28"/>
        </w:rPr>
        <w:t>Справки по телефону: 8 (39161) 4-27-56 добавочный номер 6835</w:t>
      </w:r>
      <w:r w:rsidR="002C1912">
        <w:rPr>
          <w:rFonts w:ascii="Times New Roman" w:hAnsi="Times New Roman" w:cs="Times New Roman"/>
          <w:sz w:val="28"/>
          <w:szCs w:val="28"/>
        </w:rPr>
        <w:t>.</w:t>
      </w:r>
    </w:p>
    <w:sectPr w:rsidR="003131A2" w:rsidRPr="0031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20"/>
    <w:rsid w:val="00107B8B"/>
    <w:rsid w:val="00144AF0"/>
    <w:rsid w:val="00203F48"/>
    <w:rsid w:val="00253ABE"/>
    <w:rsid w:val="002C1912"/>
    <w:rsid w:val="002C3873"/>
    <w:rsid w:val="003131A2"/>
    <w:rsid w:val="004C4FE3"/>
    <w:rsid w:val="00632D66"/>
    <w:rsid w:val="00652EF0"/>
    <w:rsid w:val="00711965"/>
    <w:rsid w:val="00792BD9"/>
    <w:rsid w:val="008E1653"/>
    <w:rsid w:val="008E5596"/>
    <w:rsid w:val="00973820"/>
    <w:rsid w:val="009E716C"/>
    <w:rsid w:val="00BD5479"/>
    <w:rsid w:val="00C85E82"/>
    <w:rsid w:val="00CB4B33"/>
    <w:rsid w:val="00E169B4"/>
    <w:rsid w:val="00F06B12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Юлия Владимировна</dc:creator>
  <cp:lastModifiedBy>Алексеенко Юлия Владимировна</cp:lastModifiedBy>
  <cp:revision>2</cp:revision>
  <cp:lastPrinted>2026-02-16T09:24:00Z</cp:lastPrinted>
  <dcterms:created xsi:type="dcterms:W3CDTF">2026-02-16T09:25:00Z</dcterms:created>
  <dcterms:modified xsi:type="dcterms:W3CDTF">2026-02-16T09:25:00Z</dcterms:modified>
</cp:coreProperties>
</file>